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822D4" w14:textId="1C3337FB" w:rsidR="008F421B" w:rsidRDefault="008F421B" w:rsidP="008F42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21B">
        <w:rPr>
          <w:rFonts w:ascii="Times New Roman" w:hAnsi="Times New Roman" w:cs="Times New Roman"/>
          <w:b/>
          <w:bCs/>
          <w:sz w:val="28"/>
          <w:szCs w:val="28"/>
        </w:rPr>
        <w:t>Вокальный ансамбль «Россиянка»</w:t>
      </w:r>
    </w:p>
    <w:p w14:paraId="73F75F70" w14:textId="0454855E" w:rsidR="008F421B" w:rsidRPr="008F421B" w:rsidRDefault="008F421B" w:rsidP="008F42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21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9120601" wp14:editId="2E1D07C2">
            <wp:extent cx="5940425" cy="27425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2B7206A" w14:textId="328E6291" w:rsidR="007123F5" w:rsidRPr="004B2529" w:rsidRDefault="004B2529">
      <w:pPr>
        <w:rPr>
          <w:rFonts w:ascii="Times New Roman" w:hAnsi="Times New Roman" w:cs="Times New Roman"/>
          <w:sz w:val="28"/>
          <w:szCs w:val="28"/>
        </w:rPr>
      </w:pPr>
      <w:r w:rsidRPr="004B2529">
        <w:rPr>
          <w:rFonts w:ascii="Times New Roman" w:hAnsi="Times New Roman" w:cs="Times New Roman"/>
          <w:sz w:val="28"/>
          <w:szCs w:val="28"/>
        </w:rPr>
        <w:t>Вокальный ансамбль «Россиянка» создан в 2007 году. Руководитель ансамбля Басова Инна Николаевна. Все выступления «Россиянки» проходят с неизменным успехом как для сельских, так и для городских жителей. Уже 2 года коллектив участвует в проекте «Большое лето в Орске»</w:t>
      </w:r>
    </w:p>
    <w:p w14:paraId="62082D1E" w14:textId="0E4FFFF6" w:rsidR="004B2529" w:rsidRPr="004B2529" w:rsidRDefault="004B2529">
      <w:pPr>
        <w:rPr>
          <w:rFonts w:ascii="Times New Roman" w:hAnsi="Times New Roman" w:cs="Times New Roman"/>
          <w:sz w:val="28"/>
          <w:szCs w:val="28"/>
        </w:rPr>
      </w:pPr>
      <w:r w:rsidRPr="004B2529">
        <w:rPr>
          <w:rFonts w:ascii="Times New Roman" w:hAnsi="Times New Roman" w:cs="Times New Roman"/>
          <w:sz w:val="28"/>
          <w:szCs w:val="28"/>
        </w:rPr>
        <w:t>В 2023 году коллектив принял участие в Международном конкурсе «Жар-птица России», в котором стал Лауреатом 2 степени.</w:t>
      </w:r>
    </w:p>
    <w:sectPr w:rsidR="004B2529" w:rsidRPr="004B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46"/>
    <w:rsid w:val="004B2529"/>
    <w:rsid w:val="00626246"/>
    <w:rsid w:val="00806543"/>
    <w:rsid w:val="008B7208"/>
    <w:rsid w:val="008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E3E1"/>
  <w15:chartTrackingRefBased/>
  <w15:docId w15:val="{F5D3B393-22EF-438D-B222-97BB5509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mauk6</dc:creator>
  <cp:keywords/>
  <dc:description/>
  <cp:lastModifiedBy>mauk6</cp:lastModifiedBy>
  <cp:revision>4</cp:revision>
  <dcterms:created xsi:type="dcterms:W3CDTF">2023-10-18T05:40:00Z</dcterms:created>
  <dcterms:modified xsi:type="dcterms:W3CDTF">2023-10-19T10:47:00Z</dcterms:modified>
</cp:coreProperties>
</file>