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DC" w:rsidRPr="00391580" w:rsidRDefault="00FB47B5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80">
        <w:rPr>
          <w:rFonts w:ascii="Times New Roman" w:hAnsi="Times New Roman"/>
          <w:b/>
          <w:sz w:val="28"/>
          <w:szCs w:val="28"/>
        </w:rPr>
        <w:t xml:space="preserve">Содержание годовой </w:t>
      </w:r>
      <w:r w:rsidR="002D5C58" w:rsidRPr="00391580">
        <w:rPr>
          <w:rFonts w:ascii="Times New Roman" w:hAnsi="Times New Roman"/>
          <w:b/>
          <w:sz w:val="28"/>
          <w:szCs w:val="28"/>
        </w:rPr>
        <w:t>бухгалтерской</w:t>
      </w:r>
      <w:r w:rsidRPr="00391580">
        <w:rPr>
          <w:rFonts w:ascii="Times New Roman" w:hAnsi="Times New Roman"/>
          <w:b/>
          <w:sz w:val="28"/>
          <w:szCs w:val="28"/>
        </w:rPr>
        <w:t xml:space="preserve"> отчетности </w:t>
      </w:r>
    </w:p>
    <w:p w:rsidR="00FB47B5" w:rsidRDefault="00754C61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80">
        <w:rPr>
          <w:rFonts w:ascii="Times New Roman" w:hAnsi="Times New Roman"/>
          <w:b/>
          <w:sz w:val="28"/>
          <w:szCs w:val="28"/>
        </w:rPr>
        <w:t>МА</w:t>
      </w:r>
      <w:r w:rsidR="00B91105">
        <w:rPr>
          <w:rFonts w:ascii="Times New Roman" w:hAnsi="Times New Roman"/>
          <w:b/>
          <w:sz w:val="28"/>
          <w:szCs w:val="28"/>
        </w:rPr>
        <w:t>У</w:t>
      </w:r>
      <w:r w:rsidR="0072107B">
        <w:rPr>
          <w:rFonts w:ascii="Times New Roman" w:hAnsi="Times New Roman"/>
          <w:b/>
          <w:sz w:val="28"/>
          <w:szCs w:val="28"/>
        </w:rPr>
        <w:t>К</w:t>
      </w:r>
      <w:r w:rsidRPr="00391580">
        <w:rPr>
          <w:rFonts w:ascii="Times New Roman" w:hAnsi="Times New Roman"/>
          <w:b/>
          <w:sz w:val="28"/>
          <w:szCs w:val="28"/>
        </w:rPr>
        <w:t xml:space="preserve"> «</w:t>
      </w:r>
      <w:r w:rsidR="00AE421A">
        <w:rPr>
          <w:rFonts w:ascii="Times New Roman" w:hAnsi="Times New Roman"/>
          <w:b/>
          <w:sz w:val="28"/>
          <w:szCs w:val="28"/>
        </w:rPr>
        <w:t xml:space="preserve">Централизованная </w:t>
      </w:r>
      <w:r w:rsidR="004D3675">
        <w:rPr>
          <w:rFonts w:ascii="Times New Roman" w:hAnsi="Times New Roman"/>
          <w:b/>
          <w:sz w:val="28"/>
          <w:szCs w:val="28"/>
        </w:rPr>
        <w:t xml:space="preserve">клубная </w:t>
      </w:r>
      <w:r w:rsidR="00AE421A">
        <w:rPr>
          <w:rFonts w:ascii="Times New Roman" w:hAnsi="Times New Roman"/>
          <w:b/>
          <w:sz w:val="28"/>
          <w:szCs w:val="28"/>
        </w:rPr>
        <w:t xml:space="preserve">система </w:t>
      </w:r>
      <w:proofErr w:type="gramStart"/>
      <w:r w:rsidR="00AE421A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AE421A">
        <w:rPr>
          <w:rFonts w:ascii="Times New Roman" w:hAnsi="Times New Roman"/>
          <w:b/>
          <w:sz w:val="28"/>
          <w:szCs w:val="28"/>
        </w:rPr>
        <w:t>. Орска»</w:t>
      </w:r>
      <w:r w:rsidR="0021408B" w:rsidRPr="00391580">
        <w:rPr>
          <w:rFonts w:ascii="Times New Roman" w:hAnsi="Times New Roman"/>
          <w:b/>
          <w:sz w:val="28"/>
          <w:szCs w:val="28"/>
        </w:rPr>
        <w:t xml:space="preserve"> </w:t>
      </w:r>
      <w:r w:rsidR="00FB47B5" w:rsidRPr="00391580">
        <w:rPr>
          <w:rFonts w:ascii="Times New Roman" w:hAnsi="Times New Roman"/>
          <w:b/>
          <w:sz w:val="28"/>
          <w:szCs w:val="28"/>
        </w:rPr>
        <w:t>за 20</w:t>
      </w:r>
      <w:r w:rsidR="00391580" w:rsidRPr="00391580">
        <w:rPr>
          <w:rFonts w:ascii="Times New Roman" w:hAnsi="Times New Roman"/>
          <w:b/>
          <w:sz w:val="28"/>
          <w:szCs w:val="28"/>
        </w:rPr>
        <w:t>2</w:t>
      </w:r>
      <w:r w:rsidR="009D2FFF">
        <w:rPr>
          <w:rFonts w:ascii="Times New Roman" w:hAnsi="Times New Roman"/>
          <w:b/>
          <w:sz w:val="28"/>
          <w:szCs w:val="28"/>
        </w:rPr>
        <w:t>4</w:t>
      </w:r>
      <w:r w:rsidR="0009059D" w:rsidRPr="00391580">
        <w:rPr>
          <w:rFonts w:ascii="Times New Roman" w:hAnsi="Times New Roman"/>
          <w:b/>
          <w:sz w:val="28"/>
          <w:szCs w:val="28"/>
        </w:rPr>
        <w:t xml:space="preserve"> </w:t>
      </w:r>
      <w:r w:rsidR="00FB47B5" w:rsidRPr="00391580">
        <w:rPr>
          <w:rFonts w:ascii="Times New Roman" w:hAnsi="Times New Roman"/>
          <w:b/>
          <w:sz w:val="28"/>
          <w:szCs w:val="28"/>
        </w:rPr>
        <w:t>г</w:t>
      </w:r>
      <w:r w:rsidR="0009059D" w:rsidRPr="00391580">
        <w:rPr>
          <w:rFonts w:ascii="Times New Roman" w:hAnsi="Times New Roman"/>
          <w:b/>
          <w:sz w:val="28"/>
          <w:szCs w:val="28"/>
        </w:rPr>
        <w:t>од</w:t>
      </w:r>
    </w:p>
    <w:tbl>
      <w:tblPr>
        <w:tblpPr w:leftFromText="180" w:rightFromText="180" w:vertAnchor="text" w:horzAnchor="margin" w:tblpX="-636" w:tblpY="297"/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1"/>
        <w:gridCol w:w="139"/>
        <w:gridCol w:w="570"/>
        <w:gridCol w:w="139"/>
        <w:gridCol w:w="1151"/>
      </w:tblGrid>
      <w:tr w:rsidR="0091227A" w:rsidRPr="00AE0351" w:rsidTr="00247FB7">
        <w:trPr>
          <w:trHeight w:val="704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1. Баланс государственного (муниципального) учреждения (ф. 0503730)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91227A" w:rsidRPr="00AE0351" w:rsidTr="00247FB7">
        <w:trPr>
          <w:trHeight w:val="703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2. Справка о наличии имущества и обязательств на забалансовых счетах (ф. 0503730)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91227A" w:rsidP="00471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5-</w:t>
            </w:r>
            <w:r w:rsidR="00471E7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1227A" w:rsidRPr="00AE0351" w:rsidTr="00247FB7">
        <w:trPr>
          <w:trHeight w:val="686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3. Справка по заключению счетов бухгалтерского учета отчетного финансового года (ф. 0503710)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471E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47FB7">
              <w:rPr>
                <w:rFonts w:ascii="Times New Roman" w:hAnsi="Times New Roman"/>
                <w:sz w:val="28"/>
                <w:szCs w:val="28"/>
              </w:rPr>
              <w:t>-11</w:t>
            </w:r>
          </w:p>
        </w:tc>
      </w:tr>
      <w:tr w:rsidR="0091227A" w:rsidRPr="00AE0351" w:rsidTr="00D33DFA">
        <w:trPr>
          <w:trHeight w:val="852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4. Отчет о финансовых результатах деятельности учреждения (ф. 0503721)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247FB7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12-16</w:t>
            </w:r>
          </w:p>
        </w:tc>
      </w:tr>
      <w:tr w:rsidR="0091227A" w:rsidRPr="00AE0351" w:rsidTr="00247FB7">
        <w:trPr>
          <w:trHeight w:val="420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5. Отчет о движении денежных средств учреждения (ф. 0503723)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247FB7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17-25</w:t>
            </w:r>
          </w:p>
        </w:tc>
      </w:tr>
      <w:tr w:rsidR="0091227A" w:rsidRPr="00AE0351" w:rsidTr="00D33DFA">
        <w:trPr>
          <w:trHeight w:val="840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pStyle w:val="a7"/>
              <w:tabs>
                <w:tab w:val="left" w:pos="284"/>
              </w:tabs>
              <w:ind w:left="0"/>
              <w:rPr>
                <w:sz w:val="28"/>
                <w:szCs w:val="28"/>
              </w:rPr>
            </w:pPr>
            <w:r w:rsidRPr="00AE0351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 w:rsidRPr="00AE0351">
              <w:rPr>
                <w:sz w:val="28"/>
                <w:szCs w:val="28"/>
              </w:rPr>
              <w:t xml:space="preserve">Отчет об исполнении учреждением плана его </w:t>
            </w:r>
            <w:proofErr w:type="gramStart"/>
            <w:r w:rsidRPr="00AE0351">
              <w:rPr>
                <w:sz w:val="28"/>
                <w:szCs w:val="28"/>
              </w:rPr>
              <w:t>финансово-хозяйственной</w:t>
            </w:r>
            <w:proofErr w:type="gramEnd"/>
            <w:r w:rsidRPr="00AE0351">
              <w:rPr>
                <w:sz w:val="28"/>
                <w:szCs w:val="28"/>
              </w:rPr>
              <w:t xml:space="preserve"> деятельности  (ф. 0503737)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247FB7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</w:t>
            </w:r>
            <w:r w:rsidR="00C911D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91227A" w:rsidRPr="00AE0351" w:rsidTr="00247FB7">
        <w:trPr>
          <w:trHeight w:val="404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. Отчет об обязательствах учреждения (ф.0503738)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C911DC" w:rsidP="00471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38-4</w:t>
            </w:r>
            <w:r w:rsidR="00471E7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27A" w:rsidRPr="00AE0351" w:rsidTr="00247FB7">
        <w:trPr>
          <w:trHeight w:val="367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sub_136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. Пояснительная записка (ф. 0503760)</w:t>
            </w:r>
            <w:bookmarkEnd w:id="0"/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471E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47-49</w:t>
            </w:r>
          </w:p>
        </w:tc>
      </w:tr>
      <w:tr w:rsidR="0091227A" w:rsidRPr="00301D0A" w:rsidTr="00D33DFA">
        <w:trPr>
          <w:trHeight w:val="456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91227A" w:rsidRPr="00301D0A" w:rsidRDefault="0091227A" w:rsidP="00247F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b/>
                <w:i/>
                <w:sz w:val="28"/>
                <w:szCs w:val="28"/>
              </w:rPr>
              <w:t>Раздел 1 «Организационная структура учреждения», включающий:</w:t>
            </w:r>
          </w:p>
        </w:tc>
      </w:tr>
      <w:tr w:rsidR="0091227A" w:rsidRPr="00AE0351" w:rsidTr="00247FB7">
        <w:trPr>
          <w:trHeight w:val="427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119A">
              <w:rPr>
                <w:rFonts w:ascii="Times New Roman" w:hAnsi="Times New Roman"/>
                <w:sz w:val="28"/>
                <w:szCs w:val="28"/>
              </w:rPr>
              <w:t>Сведения об организационной структуре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(Таблица №7)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91227A" w:rsidP="00471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71E7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1227A" w:rsidRPr="00AE0351" w:rsidTr="00D33DFA">
        <w:trPr>
          <w:trHeight w:val="385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91227A" w:rsidRPr="00301D0A" w:rsidRDefault="0091227A" w:rsidP="00247F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b/>
                <w:i/>
                <w:sz w:val="28"/>
                <w:szCs w:val="28"/>
              </w:rPr>
              <w:t>Раздел 2 «Результаты деятельности учреждения», включающий:</w:t>
            </w:r>
          </w:p>
        </w:tc>
      </w:tr>
      <w:tr w:rsidR="0091227A" w:rsidRPr="00AE0351" w:rsidTr="00247FB7">
        <w:trPr>
          <w:trHeight w:val="423"/>
        </w:trPr>
        <w:tc>
          <w:tcPr>
            <w:tcW w:w="8471" w:type="dxa"/>
            <w:shd w:val="clear" w:color="auto" w:fill="auto"/>
            <w:vAlign w:val="center"/>
          </w:tcPr>
          <w:p w:rsidR="0091227A" w:rsidRPr="00301D0A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0A">
              <w:rPr>
                <w:rFonts w:ascii="Times New Roman" w:hAnsi="Times New Roman"/>
                <w:sz w:val="28"/>
                <w:szCs w:val="28"/>
              </w:rPr>
              <w:t>Сведения о результатах деятельности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(Таблица №8)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471E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51-52</w:t>
            </w:r>
          </w:p>
        </w:tc>
      </w:tr>
      <w:tr w:rsidR="0091227A" w:rsidRPr="00AE0351" w:rsidTr="00D33DFA">
        <w:trPr>
          <w:trHeight w:val="543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91227A" w:rsidRPr="00301D0A" w:rsidRDefault="0091227A" w:rsidP="00247F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b/>
                <w:i/>
                <w:sz w:val="28"/>
                <w:szCs w:val="28"/>
              </w:rPr>
              <w:t>Раздел 3 «Анализ отчета об исполнении учреждением плана его деятельности», включающий:</w:t>
            </w:r>
          </w:p>
        </w:tc>
      </w:tr>
      <w:tr w:rsidR="0091227A" w:rsidRPr="00AE0351" w:rsidTr="00247FB7">
        <w:trPr>
          <w:trHeight w:val="763"/>
        </w:trPr>
        <w:tc>
          <w:tcPr>
            <w:tcW w:w="8471" w:type="dxa"/>
            <w:shd w:val="clear" w:color="auto" w:fill="auto"/>
            <w:vAlign w:val="center"/>
          </w:tcPr>
          <w:p w:rsidR="0091227A" w:rsidRPr="00301D0A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sz w:val="28"/>
                <w:szCs w:val="28"/>
              </w:rPr>
              <w:t>Анализ отчета об исполнении учреждением плана его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(Таблица №9)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C45610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71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227A" w:rsidRPr="00AE0351" w:rsidTr="00D33DFA">
        <w:trPr>
          <w:trHeight w:val="497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91227A" w:rsidRPr="00301D0A" w:rsidRDefault="0091227A" w:rsidP="00247FB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b/>
                <w:i/>
                <w:sz w:val="28"/>
                <w:szCs w:val="28"/>
              </w:rPr>
              <w:t>Раздел 4 «Анализ показателей отчетности учреждения», включающий:</w:t>
            </w:r>
          </w:p>
        </w:tc>
      </w:tr>
      <w:tr w:rsidR="0091227A" w:rsidRPr="00AE0351" w:rsidTr="00247FB7">
        <w:trPr>
          <w:trHeight w:val="743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движении нефинансовых активов учреждения (ф. 0503768)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471E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54-92</w:t>
            </w:r>
          </w:p>
        </w:tc>
      </w:tr>
      <w:tr w:rsidR="0091227A" w:rsidRPr="00AE0351" w:rsidTr="00247FB7">
        <w:trPr>
          <w:trHeight w:val="795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по дебиторской и кредиторской задолженности учреждения (ф. 0503769)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0F0C48" w:rsidP="00EE4E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93-106</w:t>
            </w:r>
          </w:p>
        </w:tc>
      </w:tr>
      <w:tr w:rsidR="0091227A" w:rsidRPr="00AE0351" w:rsidTr="00247FB7">
        <w:trPr>
          <w:trHeight w:val="426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Сведения о принятых и неисполненных обязательствах 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(ф. 0503775)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0F0C48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107-108</w:t>
            </w:r>
          </w:p>
        </w:tc>
      </w:tr>
      <w:tr w:rsidR="0091227A" w:rsidRPr="00AE0351" w:rsidTr="00D33DFA">
        <w:trPr>
          <w:trHeight w:val="577"/>
        </w:trPr>
        <w:tc>
          <w:tcPr>
            <w:tcW w:w="8471" w:type="dxa"/>
            <w:shd w:val="clear" w:color="auto" w:fill="auto"/>
            <w:vAlign w:val="center"/>
          </w:tcPr>
          <w:p w:rsidR="0091227A" w:rsidRPr="00AE0351" w:rsidRDefault="0091227A" w:rsidP="00247FB7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остатках денежных средств учреждения (ф. 0503779)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1227A" w:rsidRPr="00AE0351" w:rsidRDefault="0091227A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1227A" w:rsidRPr="00AE0351" w:rsidRDefault="000F0C48" w:rsidP="0024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109-110</w:t>
            </w:r>
          </w:p>
        </w:tc>
      </w:tr>
      <w:tr w:rsidR="00781C3E" w:rsidRPr="00301D0A" w:rsidTr="00247FB7">
        <w:trPr>
          <w:trHeight w:val="423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781C3E" w:rsidRPr="00301D0A" w:rsidRDefault="00781C3E" w:rsidP="00781C3E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1D0A">
              <w:rPr>
                <w:rFonts w:ascii="Times New Roman" w:hAnsi="Times New Roman"/>
                <w:b/>
                <w:i/>
                <w:sz w:val="28"/>
                <w:szCs w:val="28"/>
              </w:rPr>
              <w:t>Раздел 5 «Прочие вопросы деятельности учреждения», включающий:</w:t>
            </w:r>
          </w:p>
        </w:tc>
      </w:tr>
      <w:tr w:rsidR="00781C3E" w:rsidRPr="00A6238D" w:rsidTr="00D33DFA">
        <w:trPr>
          <w:trHeight w:val="415"/>
        </w:trPr>
        <w:tc>
          <w:tcPr>
            <w:tcW w:w="86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6238D" w:rsidRDefault="00781C3E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5918">
              <w:rPr>
                <w:rFonts w:ascii="Times New Roman" w:hAnsi="Times New Roman"/>
                <w:sz w:val="28"/>
                <w:szCs w:val="28"/>
              </w:rPr>
              <w:t>Сведения об основных положениях учетной политики (Таблица №4)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6238D" w:rsidRDefault="00781C3E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38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6238D" w:rsidRDefault="000F0C48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781C3E" w:rsidRPr="00A6238D" w:rsidTr="00D33DFA">
        <w:trPr>
          <w:trHeight w:val="480"/>
        </w:trPr>
        <w:tc>
          <w:tcPr>
            <w:tcW w:w="86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301D0A" w:rsidRDefault="00781C3E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0A">
              <w:rPr>
                <w:rFonts w:ascii="Times New Roman" w:hAnsi="Times New Roman"/>
                <w:sz w:val="28"/>
                <w:szCs w:val="28"/>
              </w:rPr>
              <w:t>Прочие вопросы деятельности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(Таблица №12)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6238D" w:rsidRDefault="00781C3E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38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6238D" w:rsidRDefault="000F0C48" w:rsidP="00781C3E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781C3E" w:rsidRPr="00AE0351" w:rsidTr="00247FB7">
        <w:trPr>
          <w:trHeight w:hRule="exact" w:val="758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781C3E" w:rsidRPr="00AE0351" w:rsidRDefault="00781C3E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период, не имеющих числового значения:</w:t>
            </w:r>
          </w:p>
        </w:tc>
      </w:tr>
      <w:tr w:rsidR="00781C3E" w:rsidRPr="00AE0351" w:rsidTr="00247FB7">
        <w:trPr>
          <w:trHeight w:hRule="exact" w:val="658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781C3E" w:rsidRPr="00AE0351" w:rsidRDefault="00781C3E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 (ф. 0503295)</w:t>
            </w:r>
          </w:p>
        </w:tc>
      </w:tr>
      <w:tr w:rsidR="00781C3E" w:rsidRPr="00AE0351" w:rsidTr="00247FB7">
        <w:trPr>
          <w:trHeight w:hRule="exact" w:val="433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781C3E" w:rsidRPr="00AE0351" w:rsidRDefault="00781C3E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lastRenderedPageBreak/>
              <w:t>Справка по консолидируемым расчетам (ф. 0503725)</w:t>
            </w:r>
          </w:p>
        </w:tc>
      </w:tr>
      <w:tr w:rsidR="00D33DFA" w:rsidRPr="00AE0351" w:rsidTr="00247FB7">
        <w:trPr>
          <w:trHeight w:hRule="exact" w:val="433"/>
        </w:trPr>
        <w:tc>
          <w:tcPr>
            <w:tcW w:w="10470" w:type="dxa"/>
            <w:gridSpan w:val="5"/>
            <w:shd w:val="clear" w:color="auto" w:fill="auto"/>
            <w:vAlign w:val="center"/>
          </w:tcPr>
          <w:p w:rsidR="00D33DFA" w:rsidRPr="00AE0351" w:rsidRDefault="00D33DFA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4F58">
              <w:rPr>
                <w:rFonts w:ascii="Times New Roman" w:hAnsi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F58">
              <w:rPr>
                <w:rFonts w:ascii="Times New Roman" w:hAnsi="Times New Roman"/>
                <w:sz w:val="28"/>
                <w:szCs w:val="28"/>
              </w:rPr>
              <w:t xml:space="preserve">об исполнении плана </w:t>
            </w:r>
            <w:proofErr w:type="gramStart"/>
            <w:r w:rsidRPr="00F54F58">
              <w:rPr>
                <w:rFonts w:ascii="Times New Roman" w:hAnsi="Times New Roman"/>
                <w:sz w:val="28"/>
                <w:szCs w:val="28"/>
              </w:rPr>
              <w:t>финансово-хозяйственной</w:t>
            </w:r>
            <w:proofErr w:type="gramEnd"/>
            <w:r w:rsidRPr="00F54F58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(ф. 0503766)</w:t>
            </w:r>
          </w:p>
        </w:tc>
      </w:tr>
      <w:tr w:rsidR="00781C3E" w:rsidRPr="00AE0351" w:rsidTr="00247FB7">
        <w:trPr>
          <w:trHeight w:hRule="exact" w:val="444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целевых иностранных кредитах (ф. 0503767)</w:t>
            </w:r>
          </w:p>
        </w:tc>
      </w:tr>
      <w:tr w:rsidR="00781C3E" w:rsidRPr="00AE0351" w:rsidTr="00247FB7">
        <w:trPr>
          <w:trHeight w:hRule="exact" w:val="494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финансовых вложениях учреждения (ф. 0503771)</w:t>
            </w:r>
          </w:p>
        </w:tc>
      </w:tr>
      <w:tr w:rsidR="00781C3E" w:rsidRPr="00AE0351" w:rsidTr="00247FB7">
        <w:trPr>
          <w:trHeight w:hRule="exact" w:val="430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суммах заимствований (ф. 0503772)</w:t>
            </w:r>
          </w:p>
        </w:tc>
      </w:tr>
      <w:tr w:rsidR="00781C3E" w:rsidRPr="00AE0351" w:rsidTr="00247FB7">
        <w:trPr>
          <w:trHeight w:hRule="exact" w:val="430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изменении остатков валюты баланса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(ф. 0503773)</w:t>
            </w:r>
          </w:p>
        </w:tc>
      </w:tr>
      <w:tr w:rsidR="002B3718" w:rsidRPr="00AE0351" w:rsidTr="002B3718">
        <w:trPr>
          <w:trHeight w:hRule="exact" w:val="733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18" w:rsidRPr="00AE0351" w:rsidRDefault="002B3718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77B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AE2D8C">
              <w:rPr>
                <w:rFonts w:ascii="Times New Roman" w:hAnsi="Times New Roman"/>
                <w:sz w:val="28"/>
                <w:szCs w:val="28"/>
                <w:lang w:eastAsia="ru-RU"/>
              </w:rPr>
              <w:t>ф. 050379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AE2D8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781C3E" w:rsidRPr="00AE0351" w:rsidTr="00247FB7">
        <w:trPr>
          <w:trHeight w:hRule="exact" w:val="530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основных направлениях деятельности учреждения (Таблица № 1)</w:t>
            </w:r>
          </w:p>
        </w:tc>
      </w:tr>
      <w:tr w:rsidR="00781C3E" w:rsidRPr="00AE0351" w:rsidTr="00247FB7">
        <w:trPr>
          <w:trHeight w:hRule="exact" w:val="530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0A">
              <w:rPr>
                <w:rFonts w:ascii="Times New Roman" w:hAnsi="Times New Roman"/>
                <w:sz w:val="28"/>
                <w:szCs w:val="28"/>
              </w:rPr>
              <w:t>Сведения о проведении инвентаризаций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(Таблица №6)</w:t>
            </w:r>
          </w:p>
        </w:tc>
      </w:tr>
      <w:tr w:rsidR="009D2FFF" w:rsidRPr="00AE0351" w:rsidTr="00247FB7">
        <w:trPr>
          <w:trHeight w:hRule="exact" w:val="530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2FFF" w:rsidRPr="00301D0A" w:rsidRDefault="009D2FFF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C3E">
              <w:rPr>
                <w:rFonts w:ascii="Times New Roman" w:hAnsi="Times New Roman"/>
                <w:sz w:val="28"/>
                <w:szCs w:val="28"/>
                <w:lang w:eastAsia="ru-RU"/>
              </w:rPr>
              <w:t>Анализ показателей отчетности учреждения (Таблица № 10)</w:t>
            </w:r>
          </w:p>
        </w:tc>
      </w:tr>
      <w:tr w:rsidR="00781C3E" w:rsidRPr="00AE0351" w:rsidTr="00247FB7">
        <w:trPr>
          <w:trHeight w:hRule="exact" w:val="441"/>
        </w:trPr>
        <w:tc>
          <w:tcPr>
            <w:tcW w:w="104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5690">
              <w:rPr>
                <w:rFonts w:ascii="Times New Roman" w:hAnsi="Times New Roman"/>
                <w:sz w:val="28"/>
                <w:szCs w:val="28"/>
              </w:rPr>
              <w:t>Причины увеличения просроченной задолженности (Таблица № 11)</w:t>
            </w:r>
          </w:p>
        </w:tc>
      </w:tr>
      <w:tr w:rsidR="00781C3E" w:rsidRPr="00AE0351" w:rsidTr="00247FB7">
        <w:trPr>
          <w:trHeight w:hRule="exact" w:val="90"/>
        </w:trPr>
        <w:tc>
          <w:tcPr>
            <w:tcW w:w="8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C3E" w:rsidRPr="00AE0351" w:rsidRDefault="00781C3E" w:rsidP="00781C3E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C3E" w:rsidRPr="00AE0351" w:rsidRDefault="00781C3E" w:rsidP="00781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213" w:rsidRPr="00391580" w:rsidRDefault="00D67213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67213" w:rsidRPr="00391580" w:rsidSect="0039158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BC5"/>
    <w:multiLevelType w:val="hybridMultilevel"/>
    <w:tmpl w:val="CE485FBC"/>
    <w:lvl w:ilvl="0" w:tplc="25B8662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BC7612"/>
    <w:multiLevelType w:val="hybridMultilevel"/>
    <w:tmpl w:val="EC6C8D16"/>
    <w:lvl w:ilvl="0" w:tplc="D106766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47B5"/>
    <w:rsid w:val="00042B41"/>
    <w:rsid w:val="0009059D"/>
    <w:rsid w:val="0009390A"/>
    <w:rsid w:val="00093B3E"/>
    <w:rsid w:val="000A1AEA"/>
    <w:rsid w:val="000A6EDE"/>
    <w:rsid w:val="000B26ED"/>
    <w:rsid w:val="000B4929"/>
    <w:rsid w:val="000F0C48"/>
    <w:rsid w:val="001143FB"/>
    <w:rsid w:val="00133795"/>
    <w:rsid w:val="001402FE"/>
    <w:rsid w:val="0014277A"/>
    <w:rsid w:val="001539FD"/>
    <w:rsid w:val="00155D2F"/>
    <w:rsid w:val="0015646B"/>
    <w:rsid w:val="00162BD8"/>
    <w:rsid w:val="00174210"/>
    <w:rsid w:val="001A6B77"/>
    <w:rsid w:val="001A6FE1"/>
    <w:rsid w:val="001D0AD2"/>
    <w:rsid w:val="00200C99"/>
    <w:rsid w:val="002046E8"/>
    <w:rsid w:val="002122D8"/>
    <w:rsid w:val="0021408B"/>
    <w:rsid w:val="00216767"/>
    <w:rsid w:val="002337B7"/>
    <w:rsid w:val="0023684E"/>
    <w:rsid w:val="00236E4D"/>
    <w:rsid w:val="0024113B"/>
    <w:rsid w:val="00247FB7"/>
    <w:rsid w:val="002628B6"/>
    <w:rsid w:val="0029607C"/>
    <w:rsid w:val="002B235F"/>
    <w:rsid w:val="002B3718"/>
    <w:rsid w:val="002D0C5A"/>
    <w:rsid w:val="002D5C58"/>
    <w:rsid w:val="00300CE0"/>
    <w:rsid w:val="00302EC5"/>
    <w:rsid w:val="00365D61"/>
    <w:rsid w:val="003719FA"/>
    <w:rsid w:val="0037664F"/>
    <w:rsid w:val="00391580"/>
    <w:rsid w:val="003B3049"/>
    <w:rsid w:val="003C7792"/>
    <w:rsid w:val="003E4D87"/>
    <w:rsid w:val="003F4EF4"/>
    <w:rsid w:val="004255D0"/>
    <w:rsid w:val="00433DB3"/>
    <w:rsid w:val="00436413"/>
    <w:rsid w:val="004418D5"/>
    <w:rsid w:val="00471E7A"/>
    <w:rsid w:val="00485EF3"/>
    <w:rsid w:val="004A083D"/>
    <w:rsid w:val="004D3675"/>
    <w:rsid w:val="004E2795"/>
    <w:rsid w:val="004E4B55"/>
    <w:rsid w:val="00555A4E"/>
    <w:rsid w:val="00561ED7"/>
    <w:rsid w:val="00596191"/>
    <w:rsid w:val="005A1AA8"/>
    <w:rsid w:val="005A63C6"/>
    <w:rsid w:val="005B1AD5"/>
    <w:rsid w:val="005C41C4"/>
    <w:rsid w:val="005E709F"/>
    <w:rsid w:val="0060204D"/>
    <w:rsid w:val="006156EE"/>
    <w:rsid w:val="00683235"/>
    <w:rsid w:val="0068346C"/>
    <w:rsid w:val="0068624C"/>
    <w:rsid w:val="006A05F2"/>
    <w:rsid w:val="006A0C97"/>
    <w:rsid w:val="006A75C5"/>
    <w:rsid w:val="006D46E4"/>
    <w:rsid w:val="007005CC"/>
    <w:rsid w:val="00716F9D"/>
    <w:rsid w:val="0072107B"/>
    <w:rsid w:val="0072573B"/>
    <w:rsid w:val="00735530"/>
    <w:rsid w:val="0074515F"/>
    <w:rsid w:val="00747983"/>
    <w:rsid w:val="00754C61"/>
    <w:rsid w:val="00765E50"/>
    <w:rsid w:val="00781C3E"/>
    <w:rsid w:val="00782388"/>
    <w:rsid w:val="007A1FA4"/>
    <w:rsid w:val="007A44CD"/>
    <w:rsid w:val="007B66E5"/>
    <w:rsid w:val="007C3F7B"/>
    <w:rsid w:val="007E1158"/>
    <w:rsid w:val="007F0973"/>
    <w:rsid w:val="007F3989"/>
    <w:rsid w:val="007F3BA4"/>
    <w:rsid w:val="007F5966"/>
    <w:rsid w:val="008101D6"/>
    <w:rsid w:val="00821166"/>
    <w:rsid w:val="00846A97"/>
    <w:rsid w:val="00876239"/>
    <w:rsid w:val="00877CCC"/>
    <w:rsid w:val="00892BAE"/>
    <w:rsid w:val="00894C3A"/>
    <w:rsid w:val="008B3D67"/>
    <w:rsid w:val="008C5735"/>
    <w:rsid w:val="008C5B2F"/>
    <w:rsid w:val="008C68F2"/>
    <w:rsid w:val="009053C9"/>
    <w:rsid w:val="00906365"/>
    <w:rsid w:val="00911FB2"/>
    <w:rsid w:val="0091227A"/>
    <w:rsid w:val="00931598"/>
    <w:rsid w:val="009768DD"/>
    <w:rsid w:val="00987288"/>
    <w:rsid w:val="009876BD"/>
    <w:rsid w:val="00991F3B"/>
    <w:rsid w:val="009D2FFF"/>
    <w:rsid w:val="009D571E"/>
    <w:rsid w:val="009F2AF8"/>
    <w:rsid w:val="00A0117D"/>
    <w:rsid w:val="00A17051"/>
    <w:rsid w:val="00A30FCE"/>
    <w:rsid w:val="00A370AA"/>
    <w:rsid w:val="00AA04D0"/>
    <w:rsid w:val="00AC170A"/>
    <w:rsid w:val="00AE030A"/>
    <w:rsid w:val="00AE0351"/>
    <w:rsid w:val="00AE10DB"/>
    <w:rsid w:val="00AE421A"/>
    <w:rsid w:val="00AF27FE"/>
    <w:rsid w:val="00B10B13"/>
    <w:rsid w:val="00B15CD2"/>
    <w:rsid w:val="00B22E5D"/>
    <w:rsid w:val="00B255EB"/>
    <w:rsid w:val="00B675D1"/>
    <w:rsid w:val="00B76E47"/>
    <w:rsid w:val="00B91105"/>
    <w:rsid w:val="00BB0E8F"/>
    <w:rsid w:val="00BE122A"/>
    <w:rsid w:val="00C11137"/>
    <w:rsid w:val="00C11212"/>
    <w:rsid w:val="00C16071"/>
    <w:rsid w:val="00C16E32"/>
    <w:rsid w:val="00C26B13"/>
    <w:rsid w:val="00C45610"/>
    <w:rsid w:val="00C50856"/>
    <w:rsid w:val="00C52236"/>
    <w:rsid w:val="00C911DC"/>
    <w:rsid w:val="00CA0236"/>
    <w:rsid w:val="00CA339E"/>
    <w:rsid w:val="00CA429B"/>
    <w:rsid w:val="00CB30F9"/>
    <w:rsid w:val="00CB4442"/>
    <w:rsid w:val="00D0430D"/>
    <w:rsid w:val="00D13D60"/>
    <w:rsid w:val="00D33DFA"/>
    <w:rsid w:val="00D340D5"/>
    <w:rsid w:val="00D507DC"/>
    <w:rsid w:val="00D5427B"/>
    <w:rsid w:val="00D61ABF"/>
    <w:rsid w:val="00D67213"/>
    <w:rsid w:val="00D80E07"/>
    <w:rsid w:val="00D87CBC"/>
    <w:rsid w:val="00D974F9"/>
    <w:rsid w:val="00DB48FD"/>
    <w:rsid w:val="00DB5767"/>
    <w:rsid w:val="00DC0AB5"/>
    <w:rsid w:val="00DC40DB"/>
    <w:rsid w:val="00E12D6E"/>
    <w:rsid w:val="00E20400"/>
    <w:rsid w:val="00E20553"/>
    <w:rsid w:val="00E46BA0"/>
    <w:rsid w:val="00E81D9D"/>
    <w:rsid w:val="00EB7A24"/>
    <w:rsid w:val="00ED24E3"/>
    <w:rsid w:val="00EE4E8E"/>
    <w:rsid w:val="00EF6345"/>
    <w:rsid w:val="00F36F7D"/>
    <w:rsid w:val="00F473BA"/>
    <w:rsid w:val="00F47AB7"/>
    <w:rsid w:val="00FA7110"/>
    <w:rsid w:val="00FA79D7"/>
    <w:rsid w:val="00FB0838"/>
    <w:rsid w:val="00FB3FAE"/>
    <w:rsid w:val="00FB47B5"/>
    <w:rsid w:val="00FC288D"/>
    <w:rsid w:val="00FF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2E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7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8C5B2F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B22E5D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A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2D5C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43D6-8354-48A8-92BA-0ABFAA4C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eneverova</dc:creator>
  <cp:lastModifiedBy>kult-7b-4</cp:lastModifiedBy>
  <cp:revision>16</cp:revision>
  <cp:lastPrinted>2025-02-21T06:47:00Z</cp:lastPrinted>
  <dcterms:created xsi:type="dcterms:W3CDTF">2023-02-14T09:53:00Z</dcterms:created>
  <dcterms:modified xsi:type="dcterms:W3CDTF">2025-02-21T06:52:00Z</dcterms:modified>
</cp:coreProperties>
</file>